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DBE44" w14:textId="57963D74" w:rsidR="003855B5" w:rsidRPr="003855B5" w:rsidRDefault="003855B5" w:rsidP="003855B5">
      <w:pPr>
        <w:rPr>
          <w:b/>
          <w:bCs/>
        </w:rPr>
      </w:pPr>
      <w:r w:rsidRPr="003855B5">
        <w:rPr>
          <w:b/>
          <w:bCs/>
        </w:rPr>
        <w:t xml:space="preserve">Template for </w:t>
      </w:r>
      <w:r w:rsidR="00F27852">
        <w:rPr>
          <w:b/>
          <w:bCs/>
        </w:rPr>
        <w:t xml:space="preserve">June </w:t>
      </w:r>
      <w:r w:rsidR="00EF0A57">
        <w:rPr>
          <w:b/>
          <w:bCs/>
        </w:rPr>
        <w:t>7</w:t>
      </w:r>
      <w:r w:rsidR="00F27852">
        <w:rPr>
          <w:b/>
          <w:bCs/>
        </w:rPr>
        <w:t xml:space="preserve"> </w:t>
      </w:r>
      <w:r w:rsidRPr="003855B5">
        <w:rPr>
          <w:b/>
          <w:bCs/>
        </w:rPr>
        <w:t xml:space="preserve"> Tourette Syndrome Awareness </w:t>
      </w:r>
      <w:r w:rsidR="001D5D6E">
        <w:rPr>
          <w:b/>
          <w:bCs/>
          <w:u w:val="single"/>
        </w:rPr>
        <w:t>DAY</w:t>
      </w:r>
      <w:r w:rsidRPr="003855B5">
        <w:rPr>
          <w:b/>
          <w:bCs/>
        </w:rPr>
        <w:t xml:space="preserve"> Proclamation:</w:t>
      </w:r>
    </w:p>
    <w:p w14:paraId="7F63963D" w14:textId="77777777" w:rsidR="003855B5" w:rsidRPr="003855B5" w:rsidRDefault="003855B5" w:rsidP="003855B5"/>
    <w:p w14:paraId="2A879421" w14:textId="2B1AACAE" w:rsidR="003855B5" w:rsidRPr="003855B5" w:rsidRDefault="003855B5" w:rsidP="003855B5">
      <w:r w:rsidRPr="003855B5">
        <w:t xml:space="preserve">WHEREAS, Tourette Syndrome is an inherited neurological disorder that is characterized by involuntary </w:t>
      </w:r>
      <w:r w:rsidR="00365361">
        <w:t>movements or sounds called</w:t>
      </w:r>
      <w:r w:rsidRPr="003855B5">
        <w:t xml:space="preserve"> tics that occur many times a day; and</w:t>
      </w:r>
    </w:p>
    <w:p w14:paraId="2E4A741B" w14:textId="77777777" w:rsidR="003855B5" w:rsidRPr="003855B5" w:rsidRDefault="003855B5" w:rsidP="003855B5"/>
    <w:p w14:paraId="7954F989" w14:textId="40B0C9F6" w:rsidR="003855B5" w:rsidRPr="003855B5" w:rsidRDefault="003855B5" w:rsidP="003855B5">
      <w:r w:rsidRPr="003855B5">
        <w:t xml:space="preserve">WHEREAS, Tourette Syndrome is often accompanied by other disorders such as attention deficit and obsessive compulsive disorder, </w:t>
      </w:r>
      <w:r w:rsidR="00365361">
        <w:t xml:space="preserve">and </w:t>
      </w:r>
      <w:r w:rsidRPr="003855B5">
        <w:t xml:space="preserve">learning </w:t>
      </w:r>
      <w:r w:rsidR="001306F6">
        <w:t>differences</w:t>
      </w:r>
      <w:r w:rsidRPr="003855B5">
        <w:t>; and</w:t>
      </w:r>
    </w:p>
    <w:p w14:paraId="4BF5F2C8" w14:textId="77777777" w:rsidR="003855B5" w:rsidRPr="003855B5" w:rsidRDefault="003855B5" w:rsidP="003855B5"/>
    <w:p w14:paraId="356FBFCB" w14:textId="4FA25836" w:rsidR="003855B5" w:rsidRPr="003855B5" w:rsidRDefault="003855B5" w:rsidP="003855B5">
      <w:r w:rsidRPr="003855B5">
        <w:t xml:space="preserve">WHEREAS, Tourette Syndrome and tic disorders affect 1 in </w:t>
      </w:r>
      <w:r w:rsidR="001306F6">
        <w:t>5</w:t>
      </w:r>
      <w:r w:rsidRPr="003855B5">
        <w:t xml:space="preserve">0 children. More than </w:t>
      </w:r>
      <w:r w:rsidR="007875FB">
        <w:t>71,166</w:t>
      </w:r>
      <w:r w:rsidRPr="003855B5">
        <w:rPr>
          <w:u w:val="single"/>
        </w:rPr>
        <w:t xml:space="preserve">          </w:t>
      </w:r>
      <w:r w:rsidRPr="003855B5">
        <w:t xml:space="preserve"> school age children in the State of </w:t>
      </w:r>
      <w:r w:rsidRPr="001306F6">
        <w:t xml:space="preserve">Texas </w:t>
      </w:r>
      <w:r w:rsidRPr="003855B5">
        <w:t>alone are dealing with Tourette Syndrome</w:t>
      </w:r>
      <w:r>
        <w:t>,</w:t>
      </w:r>
      <w:r w:rsidRPr="003855B5">
        <w:t xml:space="preserve"> and although </w:t>
      </w:r>
      <w:r w:rsidR="00365361">
        <w:t>many</w:t>
      </w:r>
      <w:r w:rsidRPr="003855B5">
        <w:t xml:space="preserve"> of these cases are aided by medication, there is no known cure for the disorder; and</w:t>
      </w:r>
    </w:p>
    <w:p w14:paraId="1B1DA01F" w14:textId="77777777" w:rsidR="003855B5" w:rsidRPr="003855B5" w:rsidRDefault="003855B5" w:rsidP="003855B5"/>
    <w:p w14:paraId="5A9482C7" w14:textId="57470169" w:rsidR="003855B5" w:rsidRPr="003855B5" w:rsidRDefault="003855B5" w:rsidP="003855B5">
      <w:r w:rsidRPr="003855B5">
        <w:t xml:space="preserve">WHEREAS, there is a </w:t>
      </w:r>
      <w:r w:rsidR="001306F6">
        <w:t>critical</w:t>
      </w:r>
      <w:r w:rsidRPr="003855B5">
        <w:t xml:space="preserve"> need for more professional help with interest and expertise to identify, counsel, and treat people with Tourette Syndrome, a disorder that is often misdiagnosed</w:t>
      </w:r>
      <w:r w:rsidR="00085EB4">
        <w:t xml:space="preserve">, </w:t>
      </w:r>
      <w:r w:rsidRPr="003855B5">
        <w:t>misunderstood</w:t>
      </w:r>
      <w:r w:rsidR="00085EB4">
        <w:t>, and maligned</w:t>
      </w:r>
      <w:r w:rsidRPr="003855B5">
        <w:t>; and</w:t>
      </w:r>
    </w:p>
    <w:p w14:paraId="0E69EB01" w14:textId="77777777" w:rsidR="003855B5" w:rsidRPr="003855B5" w:rsidRDefault="003855B5" w:rsidP="003855B5"/>
    <w:p w14:paraId="10694F9F" w14:textId="0F4A0C4E" w:rsidR="003855B5" w:rsidRPr="003855B5" w:rsidRDefault="003855B5" w:rsidP="003855B5">
      <w:r w:rsidRPr="003855B5">
        <w:t>WHEREAS, positive actions to assist children and families living with Tourette Syndrome</w:t>
      </w:r>
      <w:r w:rsidR="00085EB4">
        <w:t xml:space="preserve"> in Texas</w:t>
      </w:r>
      <w:r w:rsidRPr="003855B5">
        <w:t xml:space="preserve"> would result from a broadening of public and professional knowledge</w:t>
      </w:r>
      <w:r w:rsidR="001C394F">
        <w:t xml:space="preserve">, </w:t>
      </w:r>
      <w:r w:rsidR="00B53BB2">
        <w:t xml:space="preserve">awareness, </w:t>
      </w:r>
      <w:r w:rsidR="00B53BB2" w:rsidRPr="003855B5">
        <w:t>and</w:t>
      </w:r>
      <w:r w:rsidRPr="003855B5">
        <w:t xml:space="preserve"> acceptance of Tourette Syndrome; and</w:t>
      </w:r>
    </w:p>
    <w:p w14:paraId="33203A77" w14:textId="77777777" w:rsidR="003855B5" w:rsidRPr="003855B5" w:rsidRDefault="003855B5" w:rsidP="003855B5"/>
    <w:p w14:paraId="766FA771" w14:textId="6B471FC8" w:rsidR="003855B5" w:rsidRPr="003855B5" w:rsidRDefault="003855B5" w:rsidP="003855B5">
      <w:r w:rsidRPr="003855B5">
        <w:t xml:space="preserve">WHEREAS, the Tourette Association of </w:t>
      </w:r>
      <w:r w:rsidR="001306F6">
        <w:t>Texas</w:t>
      </w:r>
      <w:r w:rsidRPr="003855B5">
        <w:t xml:space="preserve"> is actively providing </w:t>
      </w:r>
      <w:r w:rsidR="001306F6">
        <w:t xml:space="preserve">direct client </w:t>
      </w:r>
      <w:r w:rsidRPr="003855B5">
        <w:t>services to families</w:t>
      </w:r>
      <w:r w:rsidR="00365361">
        <w:t xml:space="preserve"> and children</w:t>
      </w:r>
      <w:r w:rsidR="001306F6">
        <w:t xml:space="preserve">; </w:t>
      </w:r>
      <w:r w:rsidRPr="003855B5">
        <w:t>educating medical professionals</w:t>
      </w:r>
      <w:r w:rsidR="001306F6">
        <w:t>,</w:t>
      </w:r>
      <w:r w:rsidRPr="003855B5">
        <w:t xml:space="preserve"> teachers, </w:t>
      </w:r>
      <w:r w:rsidR="001306F6">
        <w:t xml:space="preserve">and other service providers; </w:t>
      </w:r>
      <w:r w:rsidRPr="003855B5">
        <w:t>and supporting research to</w:t>
      </w:r>
      <w:r w:rsidR="001306F6">
        <w:t xml:space="preserve"> gain</w:t>
      </w:r>
      <w:r w:rsidRPr="003855B5">
        <w:t xml:space="preserve"> better understand</w:t>
      </w:r>
      <w:r w:rsidR="001306F6">
        <w:t xml:space="preserve">ing of and to provide more </w:t>
      </w:r>
      <w:r w:rsidRPr="003855B5">
        <w:t xml:space="preserve">treatments </w:t>
      </w:r>
      <w:r w:rsidR="001306F6">
        <w:t>for</w:t>
      </w:r>
      <w:r w:rsidRPr="003855B5">
        <w:t xml:space="preserve"> TS;</w:t>
      </w:r>
    </w:p>
    <w:p w14:paraId="34778D71" w14:textId="77777777" w:rsidR="003855B5" w:rsidRPr="003855B5" w:rsidRDefault="003855B5" w:rsidP="003855B5"/>
    <w:p w14:paraId="7D83E85B" w14:textId="28D435FB" w:rsidR="003855B5" w:rsidRDefault="003855B5">
      <w:r w:rsidRPr="003855B5">
        <w:t xml:space="preserve">NOW THEREFORE BE IT RESOLVED that </w:t>
      </w:r>
      <w:r w:rsidR="00474989">
        <w:t xml:space="preserve">June </w:t>
      </w:r>
      <w:r w:rsidR="00EF0A57">
        <w:t>7</w:t>
      </w:r>
      <w:r w:rsidRPr="003855B5">
        <w:t>,</w:t>
      </w:r>
      <w:r>
        <w:t xml:space="preserve"> </w:t>
      </w:r>
      <w:r w:rsidR="005458DB">
        <w:t xml:space="preserve">2026 </w:t>
      </w:r>
      <w:r w:rsidR="005458DB" w:rsidRPr="003855B5">
        <w:t>will</w:t>
      </w:r>
      <w:r w:rsidRPr="003855B5">
        <w:t xml:space="preserve"> be recognized as </w:t>
      </w:r>
      <w:r w:rsidRPr="003855B5">
        <w:rPr>
          <w:rtl/>
          <w:lang w:val="ar-SA"/>
        </w:rPr>
        <w:t>“</w:t>
      </w:r>
      <w:r w:rsidRPr="003855B5">
        <w:t xml:space="preserve">Tourette Syndrome Awareness </w:t>
      </w:r>
      <w:r w:rsidR="001306F6">
        <w:t>Day</w:t>
      </w:r>
      <w:r w:rsidRPr="003855B5">
        <w:t xml:space="preserve">” </w:t>
      </w:r>
      <w:r>
        <w:t xml:space="preserve">in </w:t>
      </w:r>
      <w:r w:rsidR="001306F6">
        <w:t>__</w:t>
      </w:r>
      <w:r w:rsidR="001306F6" w:rsidRPr="001306F6">
        <w:rPr>
          <w:u w:val="single"/>
        </w:rPr>
        <w:t>(town)</w:t>
      </w:r>
      <w:r w:rsidR="001306F6">
        <w:rPr>
          <w:u w:val="single"/>
        </w:rPr>
        <w:t>__</w:t>
      </w:r>
      <w:r w:rsidRPr="003855B5">
        <w:t xml:space="preserve">, as a special </w:t>
      </w:r>
      <w:r w:rsidR="001306F6">
        <w:t>day</w:t>
      </w:r>
      <w:r w:rsidRPr="003855B5">
        <w:t xml:space="preserve"> to promote understanding, compassion, and acceptance for all of our </w:t>
      </w:r>
      <w:r w:rsidR="003B01AE">
        <w:t>Texas children, adults, and families</w:t>
      </w:r>
      <w:r w:rsidR="003B01AE" w:rsidRPr="003855B5">
        <w:t xml:space="preserve"> who deserve and need our support to </w:t>
      </w:r>
      <w:r w:rsidR="003B01AE">
        <w:t xml:space="preserve">dispel </w:t>
      </w:r>
      <w:r w:rsidR="003B01AE" w:rsidRPr="003855B5">
        <w:t xml:space="preserve">the stigma that </w:t>
      </w:r>
      <w:r w:rsidR="003B01AE">
        <w:t xml:space="preserve">remains inextricably linked to </w:t>
      </w:r>
      <w:r w:rsidR="003B01AE" w:rsidRPr="003855B5">
        <w:t>Tourette Syndrome</w:t>
      </w:r>
      <w:r w:rsidR="003B01AE">
        <w:t>.</w:t>
      </w:r>
    </w:p>
    <w:sectPr w:rsidR="003855B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5B5"/>
    <w:rsid w:val="00085EB4"/>
    <w:rsid w:val="001306F6"/>
    <w:rsid w:val="001C394F"/>
    <w:rsid w:val="001D5D6E"/>
    <w:rsid w:val="001D704D"/>
    <w:rsid w:val="00336646"/>
    <w:rsid w:val="00365361"/>
    <w:rsid w:val="003855B5"/>
    <w:rsid w:val="003B01AE"/>
    <w:rsid w:val="00474989"/>
    <w:rsid w:val="004F22B1"/>
    <w:rsid w:val="005458DB"/>
    <w:rsid w:val="00721E3B"/>
    <w:rsid w:val="007875FB"/>
    <w:rsid w:val="00B53BB2"/>
    <w:rsid w:val="00C16CA2"/>
    <w:rsid w:val="00EA0498"/>
    <w:rsid w:val="00EF0A57"/>
    <w:rsid w:val="00F27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430ADC"/>
  <w15:chartTrackingRefBased/>
  <w15:docId w15:val="{18A1C535-28B2-4C42-BF89-148180989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55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55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55B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5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55B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55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55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55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55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55B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55B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55B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5B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55B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55B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55B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55B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55B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55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55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55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55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55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55B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55B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55B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55B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55B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55B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18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1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261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TSA Gmail</dc:creator>
  <cp:keywords/>
  <dc:description/>
  <cp:lastModifiedBy>Cynthia Sacks</cp:lastModifiedBy>
  <cp:revision>11</cp:revision>
  <dcterms:created xsi:type="dcterms:W3CDTF">2026-04-30T18:04:00Z</dcterms:created>
  <dcterms:modified xsi:type="dcterms:W3CDTF">2026-05-01T18:58:00Z</dcterms:modified>
</cp:coreProperties>
</file>